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9A44" w14:textId="77777777" w:rsidR="00032150" w:rsidRPr="00C739E0" w:rsidRDefault="00032150" w:rsidP="00032150">
      <w:pPr>
        <w:rPr>
          <w:sz w:val="24"/>
          <w:szCs w:val="24"/>
        </w:rPr>
      </w:pPr>
      <w:r w:rsidRPr="00C739E0">
        <w:rPr>
          <w:sz w:val="24"/>
          <w:szCs w:val="24"/>
        </w:rPr>
        <w:t xml:space="preserve">Molecular Geometry </w:t>
      </w:r>
    </w:p>
    <w:p w14:paraId="7A07CFBB" w14:textId="77777777" w:rsidR="00032150" w:rsidRPr="00C739E0" w:rsidRDefault="00032150" w:rsidP="00032150">
      <w:pPr>
        <w:rPr>
          <w:sz w:val="24"/>
          <w:szCs w:val="24"/>
        </w:rPr>
      </w:pPr>
      <w:r w:rsidRPr="00C739E0">
        <w:rPr>
          <w:sz w:val="24"/>
          <w:szCs w:val="24"/>
        </w:rPr>
        <w:t xml:space="preserve">Warm up: </w:t>
      </w:r>
    </w:p>
    <w:p w14:paraId="18B93F82" w14:textId="77777777" w:rsidR="00032150" w:rsidRPr="00C739E0" w:rsidRDefault="00032150" w:rsidP="00032150">
      <w:pPr>
        <w:rPr>
          <w:sz w:val="24"/>
          <w:szCs w:val="24"/>
        </w:rPr>
      </w:pPr>
    </w:p>
    <w:p w14:paraId="15C61A66" w14:textId="77777777" w:rsidR="00032150" w:rsidRPr="00C739E0" w:rsidRDefault="00032150" w:rsidP="00032150">
      <w:pPr>
        <w:rPr>
          <w:sz w:val="24"/>
          <w:szCs w:val="24"/>
        </w:rPr>
      </w:pPr>
    </w:p>
    <w:p w14:paraId="6BEF690F" w14:textId="77777777" w:rsidR="00032150" w:rsidRPr="00C739E0" w:rsidRDefault="00032150" w:rsidP="00032150">
      <w:pPr>
        <w:rPr>
          <w:sz w:val="24"/>
          <w:szCs w:val="24"/>
        </w:rPr>
      </w:pPr>
    </w:p>
    <w:p w14:paraId="5A9E5285" w14:textId="77777777" w:rsidR="00032150" w:rsidRPr="00C739E0" w:rsidRDefault="00032150" w:rsidP="00032150">
      <w:pPr>
        <w:rPr>
          <w:sz w:val="24"/>
          <w:szCs w:val="24"/>
        </w:rPr>
      </w:pPr>
    </w:p>
    <w:p w14:paraId="06D08BB7" w14:textId="77777777" w:rsidR="00032150" w:rsidRPr="00C739E0" w:rsidRDefault="00032150" w:rsidP="00032150">
      <w:pPr>
        <w:rPr>
          <w:sz w:val="24"/>
          <w:szCs w:val="24"/>
        </w:rPr>
      </w:pPr>
      <w:r w:rsidRPr="00C739E0">
        <w:rPr>
          <w:sz w:val="24"/>
          <w:szCs w:val="24"/>
        </w:rPr>
        <w:t>Fill in the table: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416"/>
        <w:gridCol w:w="1549"/>
        <w:gridCol w:w="1384"/>
        <w:gridCol w:w="1380"/>
        <w:gridCol w:w="1384"/>
        <w:gridCol w:w="986"/>
        <w:gridCol w:w="1436"/>
      </w:tblGrid>
      <w:tr w:rsidR="00032150" w:rsidRPr="00C739E0" w14:paraId="1509BF7D" w14:textId="77777777" w:rsidTr="009639DB">
        <w:trPr>
          <w:trHeight w:val="1510"/>
        </w:trPr>
        <w:tc>
          <w:tcPr>
            <w:tcW w:w="1416" w:type="dxa"/>
          </w:tcPr>
          <w:p w14:paraId="098CA554" w14:textId="77777777" w:rsidR="00032150" w:rsidRPr="00C739E0" w:rsidRDefault="00032150" w:rsidP="009639DB">
            <w:pPr>
              <w:rPr>
                <w:rFonts w:ascii="ADLaM Display" w:hAnsi="ADLaM Display" w:cs="ADLaM Display"/>
                <w:sz w:val="24"/>
                <w:szCs w:val="24"/>
              </w:rPr>
            </w:pPr>
            <w:r w:rsidRPr="00C739E0">
              <w:rPr>
                <w:rFonts w:ascii="ADLaM Display" w:hAnsi="ADLaM Display" w:cs="ADLaM Display"/>
                <w:sz w:val="24"/>
                <w:szCs w:val="24"/>
              </w:rPr>
              <w:t>Number of Electron Domains</w:t>
            </w:r>
          </w:p>
        </w:tc>
        <w:tc>
          <w:tcPr>
            <w:tcW w:w="1549" w:type="dxa"/>
          </w:tcPr>
          <w:p w14:paraId="73AF43AE" w14:textId="77777777" w:rsidR="00032150" w:rsidRPr="00C739E0" w:rsidRDefault="00032150" w:rsidP="009639DB">
            <w:pPr>
              <w:rPr>
                <w:rFonts w:ascii="ADLaM Display" w:hAnsi="ADLaM Display" w:cs="ADLaM Display"/>
                <w:sz w:val="24"/>
                <w:szCs w:val="24"/>
              </w:rPr>
            </w:pPr>
            <w:r w:rsidRPr="00C739E0">
              <w:rPr>
                <w:rFonts w:ascii="ADLaM Display" w:hAnsi="ADLaM Display" w:cs="ADLaM Display"/>
                <w:sz w:val="24"/>
                <w:szCs w:val="24"/>
              </w:rPr>
              <w:t>Electron Geometry</w:t>
            </w:r>
          </w:p>
        </w:tc>
        <w:tc>
          <w:tcPr>
            <w:tcW w:w="1384" w:type="dxa"/>
          </w:tcPr>
          <w:p w14:paraId="25C464F2" w14:textId="77777777" w:rsidR="00032150" w:rsidRPr="00C739E0" w:rsidRDefault="00032150" w:rsidP="009639DB">
            <w:pPr>
              <w:rPr>
                <w:rFonts w:ascii="ADLaM Display" w:hAnsi="ADLaM Display" w:cs="ADLaM Display"/>
                <w:sz w:val="24"/>
                <w:szCs w:val="24"/>
              </w:rPr>
            </w:pPr>
            <w:r w:rsidRPr="00C739E0">
              <w:rPr>
                <w:rFonts w:ascii="ADLaM Display" w:hAnsi="ADLaM Display" w:cs="ADLaM Display"/>
                <w:sz w:val="24"/>
                <w:szCs w:val="24"/>
              </w:rPr>
              <w:t>0 lone pairs</w:t>
            </w:r>
          </w:p>
        </w:tc>
        <w:tc>
          <w:tcPr>
            <w:tcW w:w="1380" w:type="dxa"/>
          </w:tcPr>
          <w:p w14:paraId="7A615FC4" w14:textId="77777777" w:rsidR="00032150" w:rsidRPr="00C739E0" w:rsidRDefault="00032150" w:rsidP="009639DB">
            <w:pPr>
              <w:rPr>
                <w:rFonts w:ascii="ADLaM Display" w:hAnsi="ADLaM Display" w:cs="ADLaM Display"/>
                <w:sz w:val="24"/>
                <w:szCs w:val="24"/>
              </w:rPr>
            </w:pPr>
            <w:r w:rsidRPr="00C739E0">
              <w:rPr>
                <w:rFonts w:ascii="ADLaM Display" w:hAnsi="ADLaM Display" w:cs="ADLaM Display"/>
                <w:sz w:val="24"/>
                <w:szCs w:val="24"/>
              </w:rPr>
              <w:t>1 lone pair</w:t>
            </w:r>
          </w:p>
        </w:tc>
        <w:tc>
          <w:tcPr>
            <w:tcW w:w="1384" w:type="dxa"/>
          </w:tcPr>
          <w:p w14:paraId="04A3E9D4" w14:textId="77777777" w:rsidR="00032150" w:rsidRPr="00C739E0" w:rsidRDefault="00032150" w:rsidP="009639DB">
            <w:pPr>
              <w:rPr>
                <w:rFonts w:ascii="ADLaM Display" w:hAnsi="ADLaM Display" w:cs="ADLaM Display"/>
                <w:sz w:val="24"/>
                <w:szCs w:val="24"/>
              </w:rPr>
            </w:pPr>
            <w:r w:rsidRPr="00C739E0">
              <w:rPr>
                <w:rFonts w:ascii="ADLaM Display" w:hAnsi="ADLaM Display" w:cs="ADLaM Display"/>
                <w:sz w:val="24"/>
                <w:szCs w:val="24"/>
              </w:rPr>
              <w:t>2 lone pairs</w:t>
            </w:r>
          </w:p>
        </w:tc>
        <w:tc>
          <w:tcPr>
            <w:tcW w:w="986" w:type="dxa"/>
          </w:tcPr>
          <w:p w14:paraId="1F4E14CD" w14:textId="77777777" w:rsidR="00032150" w:rsidRPr="00C739E0" w:rsidRDefault="00032150" w:rsidP="009639DB">
            <w:pPr>
              <w:rPr>
                <w:rFonts w:ascii="ADLaM Display" w:hAnsi="ADLaM Display" w:cs="ADLaM Display"/>
                <w:sz w:val="24"/>
                <w:szCs w:val="24"/>
              </w:rPr>
            </w:pPr>
            <w:r w:rsidRPr="00C739E0">
              <w:rPr>
                <w:rFonts w:ascii="ADLaM Display" w:hAnsi="ADLaM Display" w:cs="ADLaM Display"/>
                <w:sz w:val="24"/>
                <w:szCs w:val="24"/>
              </w:rPr>
              <w:t>Bond Angle</w:t>
            </w:r>
          </w:p>
        </w:tc>
        <w:tc>
          <w:tcPr>
            <w:tcW w:w="1436" w:type="dxa"/>
          </w:tcPr>
          <w:p w14:paraId="1180CB73" w14:textId="77777777" w:rsidR="00032150" w:rsidRPr="00C739E0" w:rsidRDefault="00032150" w:rsidP="009639DB">
            <w:pPr>
              <w:rPr>
                <w:rFonts w:ascii="ADLaM Display" w:hAnsi="ADLaM Display" w:cs="ADLaM Display"/>
                <w:sz w:val="24"/>
                <w:szCs w:val="24"/>
              </w:rPr>
            </w:pPr>
            <w:r w:rsidRPr="00C739E0">
              <w:rPr>
                <w:rFonts w:ascii="ADLaM Display" w:hAnsi="ADLaM Display" w:cs="ADLaM Display"/>
                <w:sz w:val="24"/>
                <w:szCs w:val="24"/>
              </w:rPr>
              <w:t>Example</w:t>
            </w:r>
          </w:p>
        </w:tc>
      </w:tr>
      <w:tr w:rsidR="00032150" w:rsidRPr="00C739E0" w14:paraId="2E83F915" w14:textId="77777777" w:rsidTr="009639DB">
        <w:trPr>
          <w:trHeight w:val="1578"/>
        </w:trPr>
        <w:tc>
          <w:tcPr>
            <w:tcW w:w="1416" w:type="dxa"/>
          </w:tcPr>
          <w:p w14:paraId="3203E78B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5AD67DC3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71A37981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277937A3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70581FBC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FC65FFC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785D4DF0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</w:tr>
      <w:tr w:rsidR="00032150" w:rsidRPr="00C739E0" w14:paraId="05CAE088" w14:textId="77777777" w:rsidTr="009639DB">
        <w:trPr>
          <w:trHeight w:val="1510"/>
        </w:trPr>
        <w:tc>
          <w:tcPr>
            <w:tcW w:w="1416" w:type="dxa"/>
          </w:tcPr>
          <w:p w14:paraId="17F76F13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0A6CFA95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11D5CEF8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5271B358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6EFA1A19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0BC816D7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1620DCFF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</w:tr>
      <w:tr w:rsidR="00032150" w:rsidRPr="00C739E0" w14:paraId="64C9AA8F" w14:textId="77777777" w:rsidTr="009639DB">
        <w:trPr>
          <w:trHeight w:val="1510"/>
        </w:trPr>
        <w:tc>
          <w:tcPr>
            <w:tcW w:w="1416" w:type="dxa"/>
          </w:tcPr>
          <w:p w14:paraId="5314763B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53089172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0AC09E5B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1A87B7AB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639DCDD9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37EED68C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60A99518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</w:tr>
      <w:tr w:rsidR="00032150" w:rsidRPr="00C739E0" w14:paraId="4110A4A9" w14:textId="77777777" w:rsidTr="009639DB">
        <w:trPr>
          <w:trHeight w:val="1578"/>
        </w:trPr>
        <w:tc>
          <w:tcPr>
            <w:tcW w:w="1416" w:type="dxa"/>
          </w:tcPr>
          <w:p w14:paraId="27A11EEB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6B2BF795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10C603A5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178695CE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212DB08B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70DA7A84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089B18BC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</w:tr>
      <w:tr w:rsidR="00032150" w:rsidRPr="00C739E0" w14:paraId="75C9AD2C" w14:textId="77777777" w:rsidTr="009639DB">
        <w:trPr>
          <w:trHeight w:val="1510"/>
        </w:trPr>
        <w:tc>
          <w:tcPr>
            <w:tcW w:w="1416" w:type="dxa"/>
          </w:tcPr>
          <w:p w14:paraId="3689C25C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</w:tcPr>
          <w:p w14:paraId="5DF20A87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298AC558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14:paraId="4BC194D0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14:paraId="5C76D337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986" w:type="dxa"/>
          </w:tcPr>
          <w:p w14:paraId="5591D526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  <w:tc>
          <w:tcPr>
            <w:tcW w:w="1436" w:type="dxa"/>
          </w:tcPr>
          <w:p w14:paraId="56AAE96C" w14:textId="77777777" w:rsidR="00032150" w:rsidRPr="00C739E0" w:rsidRDefault="00032150" w:rsidP="009639DB">
            <w:pPr>
              <w:rPr>
                <w:sz w:val="24"/>
                <w:szCs w:val="24"/>
              </w:rPr>
            </w:pPr>
          </w:p>
        </w:tc>
      </w:tr>
    </w:tbl>
    <w:p w14:paraId="55056220" w14:textId="77777777" w:rsidR="00032150" w:rsidRPr="00C739E0" w:rsidRDefault="00032150" w:rsidP="00032150">
      <w:pPr>
        <w:rPr>
          <w:sz w:val="24"/>
          <w:szCs w:val="24"/>
        </w:rPr>
      </w:pPr>
      <w:r w:rsidRPr="00C739E0">
        <w:rPr>
          <w:sz w:val="24"/>
          <w:szCs w:val="24"/>
        </w:rPr>
        <w:lastRenderedPageBreak/>
        <w:t>1. What is the correct electron geometry and molecular geometry pair for the Lewis structure of HF?</w:t>
      </w:r>
    </w:p>
    <w:p w14:paraId="4A924A41" w14:textId="77777777" w:rsidR="00032150" w:rsidRPr="00C739E0" w:rsidRDefault="00032150" w:rsidP="000321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39E0">
        <w:rPr>
          <w:sz w:val="24"/>
          <w:szCs w:val="24"/>
        </w:rPr>
        <w:t>Linear: Bent</w:t>
      </w:r>
    </w:p>
    <w:p w14:paraId="69377747" w14:textId="77777777" w:rsidR="00032150" w:rsidRPr="00C739E0" w:rsidRDefault="00032150" w:rsidP="000321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39E0">
        <w:rPr>
          <w:sz w:val="24"/>
          <w:szCs w:val="24"/>
        </w:rPr>
        <w:t>Linear: Linear</w:t>
      </w:r>
    </w:p>
    <w:p w14:paraId="0FE7CC91" w14:textId="77777777" w:rsidR="00032150" w:rsidRPr="00C739E0" w:rsidRDefault="00032150" w:rsidP="000321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39E0">
        <w:rPr>
          <w:sz w:val="24"/>
          <w:szCs w:val="24"/>
        </w:rPr>
        <w:t>Trigonal Planar: Bent</w:t>
      </w:r>
    </w:p>
    <w:p w14:paraId="4A9F8E1F" w14:textId="77777777" w:rsidR="00032150" w:rsidRPr="00C739E0" w:rsidRDefault="00032150" w:rsidP="0003215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739E0">
        <w:rPr>
          <w:sz w:val="24"/>
          <w:szCs w:val="24"/>
        </w:rPr>
        <w:t>Trigonal Planar: Linear</w:t>
      </w:r>
    </w:p>
    <w:p w14:paraId="661C24FC" w14:textId="77777777" w:rsidR="00032150" w:rsidRPr="00C739E0" w:rsidRDefault="00032150" w:rsidP="00032150">
      <w:pPr>
        <w:rPr>
          <w:sz w:val="24"/>
          <w:szCs w:val="24"/>
        </w:rPr>
      </w:pPr>
    </w:p>
    <w:p w14:paraId="60C3BCB3" w14:textId="77777777" w:rsidR="00032150" w:rsidRPr="00C739E0" w:rsidRDefault="00032150" w:rsidP="00032150">
      <w:pPr>
        <w:rPr>
          <w:sz w:val="24"/>
          <w:szCs w:val="24"/>
        </w:rPr>
      </w:pPr>
      <w:r w:rsidRPr="00C739E0">
        <w:rPr>
          <w:sz w:val="24"/>
          <w:szCs w:val="24"/>
        </w:rPr>
        <w:t>2. If a structure has 2 lone pairs and 2 bonding pairs, what is the correct electron geometry and molecular geometry pair?</w:t>
      </w:r>
    </w:p>
    <w:p w14:paraId="502B011C" w14:textId="77777777" w:rsidR="00032150" w:rsidRPr="00C739E0" w:rsidRDefault="00032150" w:rsidP="000321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739E0">
        <w:rPr>
          <w:sz w:val="24"/>
          <w:szCs w:val="24"/>
        </w:rPr>
        <w:t>Tetrahedral: Bent</w:t>
      </w:r>
    </w:p>
    <w:p w14:paraId="1CD66019" w14:textId="77777777" w:rsidR="00032150" w:rsidRPr="00C739E0" w:rsidRDefault="00032150" w:rsidP="000321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739E0">
        <w:rPr>
          <w:sz w:val="24"/>
          <w:szCs w:val="24"/>
        </w:rPr>
        <w:t>Linear: Linear</w:t>
      </w:r>
    </w:p>
    <w:p w14:paraId="67315926" w14:textId="77777777" w:rsidR="00032150" w:rsidRPr="00C739E0" w:rsidRDefault="00032150" w:rsidP="000321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739E0">
        <w:rPr>
          <w:sz w:val="24"/>
          <w:szCs w:val="24"/>
        </w:rPr>
        <w:t>Tetrahedral: Tetrahedral</w:t>
      </w:r>
    </w:p>
    <w:p w14:paraId="6B35FE3D" w14:textId="77777777" w:rsidR="00032150" w:rsidRPr="00C739E0" w:rsidRDefault="00032150" w:rsidP="0003215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739E0">
        <w:rPr>
          <w:sz w:val="24"/>
          <w:szCs w:val="24"/>
        </w:rPr>
        <w:t>Trigonal planar: Bent</w:t>
      </w:r>
    </w:p>
    <w:p w14:paraId="11675888" w14:textId="77777777" w:rsidR="00032150" w:rsidRPr="00C739E0" w:rsidRDefault="00032150" w:rsidP="00032150">
      <w:pPr>
        <w:rPr>
          <w:sz w:val="24"/>
          <w:szCs w:val="24"/>
        </w:rPr>
      </w:pPr>
    </w:p>
    <w:p w14:paraId="44BC2250" w14:textId="77777777" w:rsidR="00032150" w:rsidRPr="00C739E0" w:rsidRDefault="00032150" w:rsidP="00032150">
      <w:pPr>
        <w:rPr>
          <w:sz w:val="24"/>
          <w:szCs w:val="24"/>
        </w:rPr>
      </w:pPr>
      <w:r w:rsidRPr="00C739E0">
        <w:rPr>
          <w:sz w:val="24"/>
          <w:szCs w:val="24"/>
        </w:rPr>
        <w:t>3. Electron geometry describes the __________ of a structure, while molecular geometry describes the __________ of a structure.</w:t>
      </w:r>
    </w:p>
    <w:p w14:paraId="007D26CA" w14:textId="77777777" w:rsidR="00032150" w:rsidRPr="00C739E0" w:rsidRDefault="00032150" w:rsidP="0003215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39E0">
        <w:rPr>
          <w:sz w:val="24"/>
          <w:szCs w:val="24"/>
        </w:rPr>
        <w:t>Basic shape; in depth shape</w:t>
      </w:r>
    </w:p>
    <w:p w14:paraId="5C45D10C" w14:textId="77777777" w:rsidR="00032150" w:rsidRPr="00C739E0" w:rsidRDefault="00032150" w:rsidP="0003215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39E0">
        <w:rPr>
          <w:sz w:val="24"/>
          <w:szCs w:val="24"/>
        </w:rPr>
        <w:t>Number of electrons; number of bonding pairs</w:t>
      </w:r>
    </w:p>
    <w:p w14:paraId="7D71A601" w14:textId="77777777" w:rsidR="00032150" w:rsidRPr="00C739E0" w:rsidRDefault="00032150" w:rsidP="0003215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39E0">
        <w:rPr>
          <w:sz w:val="24"/>
          <w:szCs w:val="24"/>
        </w:rPr>
        <w:t>Electron arrangement; three-dimensional shape</w:t>
      </w:r>
    </w:p>
    <w:p w14:paraId="0BFA6835" w14:textId="77777777" w:rsidR="00032150" w:rsidRPr="00C739E0" w:rsidRDefault="00032150" w:rsidP="0003215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C739E0">
        <w:rPr>
          <w:sz w:val="24"/>
          <w:szCs w:val="24"/>
        </w:rPr>
        <w:t>Two-dimensional shape; electron arrangement</w:t>
      </w:r>
    </w:p>
    <w:p w14:paraId="207C65D7" w14:textId="77777777" w:rsidR="00032150" w:rsidRPr="00C739E0" w:rsidRDefault="00032150" w:rsidP="00032150">
      <w:pPr>
        <w:pStyle w:val="ListParagraph"/>
        <w:rPr>
          <w:sz w:val="24"/>
          <w:szCs w:val="24"/>
        </w:rPr>
      </w:pPr>
    </w:p>
    <w:p w14:paraId="5F5B9F80" w14:textId="77777777" w:rsidR="00032150" w:rsidRPr="00C739E0" w:rsidRDefault="00032150" w:rsidP="00032150">
      <w:pPr>
        <w:rPr>
          <w:sz w:val="24"/>
          <w:szCs w:val="24"/>
        </w:rPr>
      </w:pPr>
      <w:r w:rsidRPr="00C739E0">
        <w:rPr>
          <w:sz w:val="24"/>
          <w:szCs w:val="24"/>
        </w:rPr>
        <w:t>4. Why is CCl</w:t>
      </w:r>
      <w:r w:rsidRPr="00C739E0">
        <w:rPr>
          <w:sz w:val="24"/>
          <w:szCs w:val="24"/>
          <w:vertAlign w:val="subscript"/>
        </w:rPr>
        <w:t>4</w:t>
      </w:r>
      <w:r w:rsidRPr="00C739E0">
        <w:rPr>
          <w:sz w:val="24"/>
          <w:szCs w:val="24"/>
        </w:rPr>
        <w:t xml:space="preserve"> considered a non-polar molecule?</w:t>
      </w:r>
    </w:p>
    <w:p w14:paraId="5902ECC1" w14:textId="77777777" w:rsidR="00032150" w:rsidRPr="00C739E0" w:rsidRDefault="00032150" w:rsidP="000321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739E0">
        <w:rPr>
          <w:sz w:val="24"/>
          <w:szCs w:val="24"/>
        </w:rPr>
        <w:t>The difference in electronegatively for each bond is equal and pulls the central atom in opposite directions.</w:t>
      </w:r>
    </w:p>
    <w:p w14:paraId="6041A099" w14:textId="77777777" w:rsidR="00032150" w:rsidRPr="00C739E0" w:rsidRDefault="00032150" w:rsidP="000321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739E0">
        <w:rPr>
          <w:sz w:val="24"/>
          <w:szCs w:val="24"/>
        </w:rPr>
        <w:t>The difference in electronegativity for each bond is equal and pulls the central atom in the same direction.</w:t>
      </w:r>
    </w:p>
    <w:p w14:paraId="50BAEA6B" w14:textId="77777777" w:rsidR="00032150" w:rsidRPr="00C739E0" w:rsidRDefault="00032150" w:rsidP="000321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739E0">
        <w:rPr>
          <w:sz w:val="24"/>
          <w:szCs w:val="24"/>
        </w:rPr>
        <w:t>Carbon transferred four electrons to each chlorine ion permitting the equal sharing of electrons.</w:t>
      </w:r>
    </w:p>
    <w:p w14:paraId="2DBFE6BC" w14:textId="77777777" w:rsidR="00032150" w:rsidRPr="00C739E0" w:rsidRDefault="00032150" w:rsidP="0003215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739E0">
        <w:rPr>
          <w:sz w:val="24"/>
          <w:szCs w:val="24"/>
        </w:rPr>
        <w:t>Each chlorine ion shares an electron with carbon which permits equal sharing of electrons.</w:t>
      </w:r>
    </w:p>
    <w:p w14:paraId="787E9D3D" w14:textId="77777777" w:rsidR="00555FDE" w:rsidRPr="00C739E0" w:rsidRDefault="00555FDE">
      <w:pPr>
        <w:rPr>
          <w:sz w:val="24"/>
          <w:szCs w:val="24"/>
        </w:rPr>
      </w:pPr>
    </w:p>
    <w:sectPr w:rsidR="00555FDE" w:rsidRPr="00C73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613BF"/>
    <w:multiLevelType w:val="hybridMultilevel"/>
    <w:tmpl w:val="D1A073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7434B"/>
    <w:multiLevelType w:val="hybridMultilevel"/>
    <w:tmpl w:val="43801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C316E"/>
    <w:multiLevelType w:val="hybridMultilevel"/>
    <w:tmpl w:val="4BB26C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90197"/>
    <w:multiLevelType w:val="hybridMultilevel"/>
    <w:tmpl w:val="EB689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DD6076"/>
    <w:multiLevelType w:val="hybridMultilevel"/>
    <w:tmpl w:val="9B8612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768352">
    <w:abstractNumId w:val="2"/>
  </w:num>
  <w:num w:numId="2" w16cid:durableId="1800302661">
    <w:abstractNumId w:val="0"/>
  </w:num>
  <w:num w:numId="3" w16cid:durableId="356809246">
    <w:abstractNumId w:val="1"/>
  </w:num>
  <w:num w:numId="4" w16cid:durableId="1280599331">
    <w:abstractNumId w:val="4"/>
  </w:num>
  <w:num w:numId="5" w16cid:durableId="142045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D1"/>
    <w:rsid w:val="00032150"/>
    <w:rsid w:val="004312C1"/>
    <w:rsid w:val="00476F35"/>
    <w:rsid w:val="00555FDE"/>
    <w:rsid w:val="006725D1"/>
    <w:rsid w:val="00794FF7"/>
    <w:rsid w:val="00C739E0"/>
    <w:rsid w:val="00DA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7A9C8"/>
  <w15:chartTrackingRefBased/>
  <w15:docId w15:val="{13CC1BCE-263A-44C5-9BAD-38553DD0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D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5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32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3</cp:revision>
  <dcterms:created xsi:type="dcterms:W3CDTF">2025-04-06T19:05:00Z</dcterms:created>
  <dcterms:modified xsi:type="dcterms:W3CDTF">2025-04-06T19:08:00Z</dcterms:modified>
</cp:coreProperties>
</file>